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E2" w:rsidRPr="006F151F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  <w:r w:rsidRPr="006F151F">
        <w:rPr>
          <w:rFonts w:asciiTheme="minorHAnsi" w:hAnsiTheme="minorHAnsi" w:cs="Tahoma"/>
          <w:b/>
          <w:lang w:eastAsia="sl-SI"/>
        </w:rPr>
        <w:t>Naslovnica za ponudbo:</w:t>
      </w:r>
    </w:p>
    <w:p w:rsidR="002271E2" w:rsidRPr="006F151F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2160"/>
        <w:gridCol w:w="7450"/>
      </w:tblGrid>
      <w:tr w:rsidR="002271E2" w:rsidRPr="006F151F" w:rsidTr="0009103C">
        <w:trPr>
          <w:cantSplit/>
        </w:trPr>
        <w:tc>
          <w:tcPr>
            <w:tcW w:w="4248" w:type="dxa"/>
          </w:tcPr>
          <w:p w:rsidR="002271E2" w:rsidRPr="006F151F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2271E2" w:rsidRPr="006F151F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  <w:r w:rsidRPr="006F151F">
              <w:rPr>
                <w:rFonts w:asciiTheme="minorHAnsi" w:hAnsiTheme="minorHAnsi" w:cs="Tahoma"/>
                <w:lang w:eastAsia="ar-SA"/>
              </w:rPr>
              <w:t>POŠILJATELJ:</w:t>
            </w:r>
          </w:p>
          <w:p w:rsidR="002271E2" w:rsidRPr="006F151F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6F151F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6F151F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6F151F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6F151F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6F151F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6F151F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6F151F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6F151F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6F151F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6F151F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</w:tc>
        <w:tc>
          <w:tcPr>
            <w:tcW w:w="2160" w:type="dxa"/>
          </w:tcPr>
          <w:p w:rsidR="002271E2" w:rsidRPr="006F151F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  <w:vMerge w:val="restart"/>
          </w:tcPr>
          <w:p w:rsidR="002271E2" w:rsidRPr="006F151F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6F151F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6F151F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6F151F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6F151F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</w:p>
          <w:p w:rsidR="002271E2" w:rsidRPr="006F151F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6F151F" w:rsidTr="00834723">
        <w:trPr>
          <w:cantSplit/>
        </w:trPr>
        <w:tc>
          <w:tcPr>
            <w:tcW w:w="6408" w:type="dxa"/>
            <w:gridSpan w:val="2"/>
          </w:tcPr>
          <w:p w:rsidR="002271E2" w:rsidRPr="006F151F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caps/>
                <w:lang w:eastAsia="ar-SA"/>
              </w:rPr>
            </w:pPr>
          </w:p>
          <w:p w:rsidR="002271E2" w:rsidRPr="006F151F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caps/>
                <w:lang w:eastAsia="ar-SA"/>
              </w:rPr>
            </w:pPr>
            <w:r w:rsidRPr="006F151F">
              <w:rPr>
                <w:rFonts w:asciiTheme="minorHAnsi" w:hAnsiTheme="minorHAnsi" w:cs="Tahoma"/>
                <w:b/>
                <w:bCs/>
                <w:caps/>
                <w:lang w:eastAsia="ar-SA"/>
              </w:rPr>
              <w:t>»NE ODPIRAJ – PONUDBA«</w:t>
            </w:r>
          </w:p>
          <w:p w:rsidR="002271E2" w:rsidRPr="006F151F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caps/>
                <w:lang w:eastAsia="ar-SA"/>
              </w:rPr>
            </w:pPr>
          </w:p>
          <w:p w:rsidR="002271E2" w:rsidRPr="006F151F" w:rsidRDefault="0059099A" w:rsidP="007417F4">
            <w:pPr>
              <w:pStyle w:val="Brezrazmikov"/>
              <w:jc w:val="both"/>
              <w:rPr>
                <w:rFonts w:asciiTheme="minorHAnsi" w:hAnsiTheme="minorHAnsi" w:cs="Tahoma"/>
                <w:b/>
                <w:bCs/>
                <w:caps/>
                <w:lang w:eastAsia="ar-SA"/>
              </w:rPr>
            </w:pPr>
            <w:r w:rsidRPr="006F151F">
              <w:rPr>
                <w:rFonts w:asciiTheme="minorHAnsi" w:hAnsiTheme="minorHAnsi" w:cs="Tahoma"/>
                <w:b/>
                <w:bCs/>
                <w:caps/>
                <w:lang w:eastAsia="ar-SA"/>
              </w:rPr>
              <w:t>»</w:t>
            </w:r>
            <w:r w:rsidR="00FD79AC" w:rsidRPr="006F151F">
              <w:rPr>
                <w:rFonts w:ascii="Tahoma" w:hAnsi="Tahoma" w:cs="Tahoma"/>
                <w:b/>
                <w:caps/>
              </w:rPr>
              <w:t>Obnova voziščne konstrukcije na odsekih H4/0375 in 0775 Vipava - Ajdovščina od km 4,139 do km 6,763 in na H4/0376 in 0776 Ajdovščina – Selo od km 0,000 do km 5,096</w:t>
            </w:r>
            <w:r w:rsidRPr="006F151F">
              <w:rPr>
                <w:rFonts w:asciiTheme="minorHAnsi" w:hAnsiTheme="minorHAnsi" w:cs="Tahoma"/>
                <w:b/>
                <w:bCs/>
                <w:caps/>
                <w:lang w:eastAsia="ar-SA"/>
              </w:rPr>
              <w:t>«</w:t>
            </w:r>
          </w:p>
          <w:p w:rsidR="00B21E1D" w:rsidRPr="006F151F" w:rsidRDefault="00B21E1D" w:rsidP="00C73F8D">
            <w:pPr>
              <w:tabs>
                <w:tab w:val="left" w:pos="2895"/>
              </w:tabs>
              <w:spacing w:after="0" w:line="240" w:lineRule="auto"/>
              <w:ind w:left="360"/>
              <w:jc w:val="center"/>
              <w:rPr>
                <w:rFonts w:cs="Tahoma"/>
                <w:caps/>
                <w:sz w:val="16"/>
                <w:szCs w:val="16"/>
                <w:lang w:eastAsia="sl-SI"/>
              </w:rPr>
            </w:pPr>
          </w:p>
          <w:p w:rsidR="002271E2" w:rsidRPr="006F151F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caps/>
                <w:lang w:eastAsia="ar-SA"/>
              </w:rPr>
            </w:pPr>
          </w:p>
        </w:tc>
        <w:tc>
          <w:tcPr>
            <w:tcW w:w="7450" w:type="dxa"/>
            <w:vMerge/>
          </w:tcPr>
          <w:p w:rsidR="002271E2" w:rsidRPr="006F151F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09103C">
        <w:trPr>
          <w:cantSplit/>
        </w:trPr>
        <w:tc>
          <w:tcPr>
            <w:tcW w:w="6408" w:type="dxa"/>
            <w:gridSpan w:val="2"/>
          </w:tcPr>
          <w:p w:rsidR="002271E2" w:rsidRPr="006F151F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6F151F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6F151F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6F151F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</w:tcPr>
          <w:p w:rsidR="002271E2" w:rsidRPr="006F151F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6F151F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6F151F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6F151F">
              <w:rPr>
                <w:rFonts w:asciiTheme="minorHAnsi" w:hAnsiTheme="minorHAnsi" w:cs="Tahoma"/>
                <w:b/>
              </w:rPr>
              <w:t>DRI upravljanje investicij, Družba za razvoj infrastrukture, d.o.o</w:t>
            </w:r>
            <w:r w:rsidRPr="006F151F">
              <w:rPr>
                <w:rFonts w:asciiTheme="minorHAnsi" w:hAnsiTheme="minorHAnsi" w:cs="Tahoma"/>
                <w:b/>
                <w:bCs/>
              </w:rPr>
              <w:t xml:space="preserve"> </w:t>
            </w:r>
          </w:p>
          <w:p w:rsidR="002271E2" w:rsidRPr="006F151F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6F151F">
              <w:rPr>
                <w:rFonts w:asciiTheme="minorHAnsi" w:hAnsiTheme="minorHAnsi" w:cs="Tahoma"/>
                <w:b/>
                <w:bCs/>
              </w:rPr>
              <w:t>Kotnikova ulica 40</w:t>
            </w:r>
          </w:p>
          <w:p w:rsidR="002271E2" w:rsidRPr="006F151F" w:rsidRDefault="0092058C" w:rsidP="002271E2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6F151F">
              <w:rPr>
                <w:rFonts w:asciiTheme="minorHAnsi" w:hAnsiTheme="minorHAnsi" w:cs="Tahoma"/>
                <w:b/>
                <w:bCs/>
              </w:rPr>
              <w:t xml:space="preserve"> </w:t>
            </w:r>
            <w:r w:rsidR="002271E2" w:rsidRPr="006F151F">
              <w:rPr>
                <w:rFonts w:asciiTheme="minorHAnsi" w:hAnsiTheme="minorHAnsi" w:cs="Tahoma"/>
                <w:b/>
                <w:bCs/>
              </w:rPr>
              <w:t>1000 Ljubljana</w:t>
            </w:r>
          </w:p>
          <w:p w:rsidR="002271E2" w:rsidRPr="006F151F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92058C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</w:rPr>
            </w:pPr>
            <w:r w:rsidRPr="006F151F">
              <w:rPr>
                <w:rFonts w:cs="Tahoma"/>
              </w:rPr>
              <w:t xml:space="preserve"> </w:t>
            </w:r>
            <w:r w:rsidR="002271E2" w:rsidRPr="006F151F">
              <w:rPr>
                <w:rFonts w:cs="Tahoma"/>
              </w:rPr>
              <w:t>(</w:t>
            </w:r>
            <w:r w:rsidR="002271E2" w:rsidRPr="006F151F">
              <w:rPr>
                <w:rFonts w:asciiTheme="minorHAnsi" w:hAnsiTheme="minorHAnsi" w:cs="Tahoma"/>
                <w:b/>
                <w:bCs/>
              </w:rPr>
              <w:t>za naročnika DARS d.d., Celje)</w:t>
            </w:r>
            <w:bookmarkStart w:id="0" w:name="_GoBack"/>
            <w:bookmarkEnd w:id="0"/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</w:tbl>
    <w:p w:rsidR="00A15002" w:rsidRPr="002271E2" w:rsidRDefault="00A15002">
      <w:pPr>
        <w:rPr>
          <w:rFonts w:asciiTheme="minorHAnsi" w:hAnsiTheme="minorHAnsi"/>
        </w:rPr>
      </w:pPr>
    </w:p>
    <w:sectPr w:rsidR="00A15002" w:rsidRPr="002271E2" w:rsidSect="002271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E7A4D"/>
    <w:multiLevelType w:val="hybridMultilevel"/>
    <w:tmpl w:val="689C82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537E7F"/>
    <w:multiLevelType w:val="hybridMultilevel"/>
    <w:tmpl w:val="35EE74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E2"/>
    <w:rsid w:val="001F1ADD"/>
    <w:rsid w:val="002160B2"/>
    <w:rsid w:val="002222EE"/>
    <w:rsid w:val="002271E2"/>
    <w:rsid w:val="003B2F98"/>
    <w:rsid w:val="0059099A"/>
    <w:rsid w:val="005A047A"/>
    <w:rsid w:val="006F151F"/>
    <w:rsid w:val="007417F4"/>
    <w:rsid w:val="007B2064"/>
    <w:rsid w:val="007D718A"/>
    <w:rsid w:val="00834A30"/>
    <w:rsid w:val="009027D1"/>
    <w:rsid w:val="0092058C"/>
    <w:rsid w:val="0093161A"/>
    <w:rsid w:val="009B0E8D"/>
    <w:rsid w:val="00A15002"/>
    <w:rsid w:val="00A340C2"/>
    <w:rsid w:val="00A73401"/>
    <w:rsid w:val="00B21E1D"/>
    <w:rsid w:val="00C50B62"/>
    <w:rsid w:val="00C721FC"/>
    <w:rsid w:val="00C73F8D"/>
    <w:rsid w:val="00C83620"/>
    <w:rsid w:val="00D332E7"/>
    <w:rsid w:val="00D52746"/>
    <w:rsid w:val="00D57742"/>
    <w:rsid w:val="00DF58C2"/>
    <w:rsid w:val="00E619CB"/>
    <w:rsid w:val="00FD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7417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417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417F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7417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417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7417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7417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7417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rsid w:val="007417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paragraph" w:styleId="Odstavekseznama">
    <w:name w:val="List Paragraph"/>
    <w:basedOn w:val="Navaden"/>
    <w:uiPriority w:val="34"/>
    <w:qFormat/>
    <w:rsid w:val="00B21E1D"/>
    <w:pPr>
      <w:spacing w:after="0" w:line="300" w:lineRule="atLeast"/>
      <w:ind w:left="720"/>
      <w:contextualSpacing/>
      <w:jc w:val="both"/>
    </w:pPr>
    <w:rPr>
      <w:rFonts w:ascii="Tahoma" w:eastAsiaTheme="minorHAnsi" w:hAnsi="Tahoma" w:cstheme="minorBidi"/>
    </w:rPr>
  </w:style>
  <w:style w:type="paragraph" w:styleId="Brezrazmikov">
    <w:name w:val="No Spacing"/>
    <w:uiPriority w:val="1"/>
    <w:qFormat/>
    <w:rsid w:val="007417F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slov1Znak">
    <w:name w:val="Naslov 1 Znak"/>
    <w:basedOn w:val="Privzetapisavaodstavka"/>
    <w:link w:val="Naslov1"/>
    <w:uiPriority w:val="9"/>
    <w:rsid w:val="007417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7417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7417F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slov4Znak">
    <w:name w:val="Naslov 4 Znak"/>
    <w:basedOn w:val="Privzetapisavaodstavka"/>
    <w:link w:val="Naslov4"/>
    <w:uiPriority w:val="9"/>
    <w:rsid w:val="007417F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rsid w:val="007417F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rsid w:val="007417F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rsid w:val="007417F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rsid w:val="007417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7417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7417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417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417F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7417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417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7417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7417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7417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rsid w:val="007417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paragraph" w:styleId="Odstavekseznama">
    <w:name w:val="List Paragraph"/>
    <w:basedOn w:val="Navaden"/>
    <w:uiPriority w:val="34"/>
    <w:qFormat/>
    <w:rsid w:val="00B21E1D"/>
    <w:pPr>
      <w:spacing w:after="0" w:line="300" w:lineRule="atLeast"/>
      <w:ind w:left="720"/>
      <w:contextualSpacing/>
      <w:jc w:val="both"/>
    </w:pPr>
    <w:rPr>
      <w:rFonts w:ascii="Tahoma" w:eastAsiaTheme="minorHAnsi" w:hAnsi="Tahoma" w:cstheme="minorBidi"/>
    </w:rPr>
  </w:style>
  <w:style w:type="paragraph" w:styleId="Brezrazmikov">
    <w:name w:val="No Spacing"/>
    <w:uiPriority w:val="1"/>
    <w:qFormat/>
    <w:rsid w:val="007417F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slov1Znak">
    <w:name w:val="Naslov 1 Znak"/>
    <w:basedOn w:val="Privzetapisavaodstavka"/>
    <w:link w:val="Naslov1"/>
    <w:uiPriority w:val="9"/>
    <w:rsid w:val="007417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7417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7417F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slov4Znak">
    <w:name w:val="Naslov 4 Znak"/>
    <w:basedOn w:val="Privzetapisavaodstavka"/>
    <w:link w:val="Naslov4"/>
    <w:uiPriority w:val="9"/>
    <w:rsid w:val="007417F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rsid w:val="007417F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rsid w:val="007417F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rsid w:val="007417F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rsid w:val="007417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7417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Stanešič</dc:creator>
  <cp:lastModifiedBy>Saša Stanešič</cp:lastModifiedBy>
  <cp:revision>3</cp:revision>
  <dcterms:created xsi:type="dcterms:W3CDTF">2017-06-17T06:25:00Z</dcterms:created>
  <dcterms:modified xsi:type="dcterms:W3CDTF">2017-07-03T15:31:00Z</dcterms:modified>
</cp:coreProperties>
</file>